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47" w:rsidRDefault="00862047">
      <w:pPr>
        <w:pStyle w:val="Tekstpodstawowywcity"/>
        <w:rPr>
          <w:rFonts w:ascii="Arial" w:hAnsi="Arial" w:cs="Arial"/>
          <w:u w:val="single"/>
        </w:rPr>
      </w:pPr>
    </w:p>
    <w:p w:rsidR="00862047" w:rsidRDefault="00862047">
      <w:pPr>
        <w:pStyle w:val="Tekstpodstawowywcity"/>
        <w:tabs>
          <w:tab w:val="left" w:pos="480"/>
        </w:tabs>
        <w:ind w:hanging="357"/>
        <w:jc w:val="right"/>
        <w:rPr>
          <w:rFonts w:ascii="Arial" w:hAnsi="Arial" w:cs="Arial"/>
          <w:b w:val="0"/>
          <w:bCs w:val="0"/>
          <w:i/>
          <w:iCs/>
          <w:u w:val="single"/>
        </w:rPr>
      </w:pPr>
    </w:p>
    <w:p w:rsidR="00862047" w:rsidRDefault="00862047">
      <w:pPr>
        <w:pStyle w:val="Tekstpodstawowywcity"/>
        <w:tabs>
          <w:tab w:val="left" w:pos="480"/>
        </w:tabs>
        <w:ind w:hanging="357"/>
        <w:jc w:val="right"/>
      </w:pPr>
      <w:r>
        <w:rPr>
          <w:rFonts w:ascii="Arial" w:hAnsi="Arial" w:cs="Arial"/>
          <w:b w:val="0"/>
          <w:bCs w:val="0"/>
          <w:i/>
          <w:iCs/>
          <w:u w:val="single"/>
        </w:rPr>
        <w:t>wniosek nr 1</w:t>
      </w:r>
    </w:p>
    <w:p w:rsidR="00862047" w:rsidRDefault="00862047">
      <w:pPr>
        <w:pStyle w:val="Tekstpodstawowywcity"/>
        <w:tabs>
          <w:tab w:val="left" w:pos="480"/>
        </w:tabs>
        <w:ind w:hanging="357"/>
        <w:jc w:val="right"/>
        <w:rPr>
          <w:rFonts w:ascii="Arial" w:hAnsi="Arial" w:cs="Arial"/>
          <w:b w:val="0"/>
          <w:bCs w:val="0"/>
          <w:i/>
          <w:iCs/>
          <w:u w:val="single"/>
        </w:rPr>
      </w:pPr>
    </w:p>
    <w:p w:rsidR="00862047" w:rsidRDefault="00862047">
      <w:pPr>
        <w:pStyle w:val="Tekstpodstawowywcity"/>
        <w:tabs>
          <w:tab w:val="left" w:pos="480"/>
        </w:tabs>
        <w:spacing w:after="120"/>
        <w:ind w:hanging="360"/>
        <w:jc w:val="both"/>
      </w:pPr>
      <w:r>
        <w:rPr>
          <w:rFonts w:ascii="Arial" w:eastAsia="Arial" w:hAnsi="Arial" w:cs="Arial"/>
          <w:i/>
          <w:iCs/>
        </w:rPr>
        <w:t xml:space="preserve">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>………….., dnia………20</w:t>
      </w:r>
      <w:r w:rsidR="00715E33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r.</w:t>
      </w:r>
    </w:p>
    <w:p w:rsidR="00862047" w:rsidRDefault="00862047">
      <w:pPr>
        <w:tabs>
          <w:tab w:val="left" w:pos="2267"/>
        </w:tabs>
        <w:spacing w:before="360"/>
        <w:ind w:left="4253"/>
        <w:jc w:val="center"/>
      </w:pPr>
      <w:r>
        <w:rPr>
          <w:rFonts w:ascii="Arial" w:hAnsi="Arial" w:cs="Arial"/>
          <w:b/>
          <w:bCs/>
          <w:sz w:val="26"/>
          <w:szCs w:val="26"/>
        </w:rPr>
        <w:t xml:space="preserve">Radomska Rada Federacji Stowarzyszeń </w:t>
      </w:r>
      <w:r>
        <w:rPr>
          <w:rFonts w:ascii="Arial" w:hAnsi="Arial" w:cs="Arial"/>
          <w:b/>
          <w:bCs/>
          <w:sz w:val="26"/>
          <w:szCs w:val="26"/>
        </w:rPr>
        <w:br/>
        <w:t xml:space="preserve">Naukowo Technicznych  </w:t>
      </w:r>
      <w:r>
        <w:rPr>
          <w:rFonts w:ascii="Arial" w:hAnsi="Arial" w:cs="Arial"/>
          <w:b/>
          <w:bCs/>
          <w:sz w:val="26"/>
          <w:szCs w:val="26"/>
        </w:rPr>
        <w:br/>
        <w:t>Naczelnej Organizacji Technicznej</w:t>
      </w:r>
      <w:r>
        <w:rPr>
          <w:rFonts w:ascii="Arial" w:hAnsi="Arial" w:cs="Arial"/>
          <w:b/>
          <w:bCs/>
          <w:sz w:val="26"/>
          <w:szCs w:val="26"/>
        </w:rPr>
        <w:br/>
        <w:t>w Radomiu</w:t>
      </w:r>
    </w:p>
    <w:p w:rsidR="00862047" w:rsidRDefault="00862047">
      <w:pPr>
        <w:tabs>
          <w:tab w:val="left" w:pos="2267"/>
        </w:tabs>
        <w:ind w:left="4253"/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Kapituła Notowskiej Nagrody Uznania </w:t>
      </w:r>
      <w:r>
        <w:rPr>
          <w:rFonts w:ascii="Arial" w:hAnsi="Arial" w:cs="Arial"/>
          <w:b/>
          <w:bCs/>
          <w:sz w:val="28"/>
          <w:szCs w:val="28"/>
        </w:rPr>
        <w:br/>
        <w:t xml:space="preserve"> „Radomski Laur Techniki”</w:t>
      </w:r>
    </w:p>
    <w:p w:rsidR="00862047" w:rsidRDefault="00862047">
      <w:pPr>
        <w:tabs>
          <w:tab w:val="center" w:pos="1984"/>
          <w:tab w:val="left" w:pos="2267"/>
        </w:tabs>
        <w:spacing w:before="120"/>
        <w:ind w:left="720" w:hanging="578"/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Nr rejestracyjny</w:t>
      </w:r>
      <w:r>
        <w:rPr>
          <w:rFonts w:ascii="Arial" w:hAnsi="Arial" w:cs="Arial"/>
          <w:b/>
          <w:bCs/>
          <w:sz w:val="24"/>
          <w:szCs w:val="24"/>
        </w:rPr>
        <w:t>................./20</w:t>
      </w:r>
      <w:r w:rsidR="00715E33">
        <w:rPr>
          <w:rFonts w:ascii="Arial" w:hAnsi="Arial" w:cs="Arial"/>
          <w:b/>
          <w:bCs/>
          <w:sz w:val="24"/>
          <w:szCs w:val="24"/>
        </w:rPr>
        <w:t>24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i/>
          <w:iCs/>
        </w:rPr>
        <w:t xml:space="preserve"> (nadaje Biuro NOT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862047" w:rsidRDefault="00862047">
      <w:pPr>
        <w:tabs>
          <w:tab w:val="left" w:pos="351"/>
        </w:tabs>
        <w:spacing w:before="480"/>
        <w:ind w:left="720"/>
        <w:jc w:val="center"/>
      </w:pPr>
      <w:r>
        <w:rPr>
          <w:rFonts w:ascii="Arial" w:hAnsi="Arial" w:cs="Arial"/>
          <w:b/>
          <w:bCs/>
          <w:sz w:val="24"/>
          <w:szCs w:val="24"/>
        </w:rPr>
        <w:t>WNIOSEK</w:t>
      </w:r>
      <w:r>
        <w:rPr>
          <w:rFonts w:ascii="Arial" w:hAnsi="Arial" w:cs="Arial"/>
          <w:b/>
          <w:bCs/>
          <w:sz w:val="24"/>
          <w:szCs w:val="24"/>
        </w:rPr>
        <w:br/>
        <w:t xml:space="preserve">o przyznanie nagrody „RADOMSKI LAUR TECHNIKI” </w:t>
      </w:r>
      <w:r>
        <w:rPr>
          <w:rFonts w:ascii="Arial" w:hAnsi="Arial" w:cs="Arial"/>
          <w:b/>
          <w:bCs/>
          <w:sz w:val="24"/>
          <w:szCs w:val="24"/>
        </w:rPr>
        <w:br/>
        <w:t xml:space="preserve">za wybitne osiągnięcia w kategorii </w:t>
      </w:r>
      <w:r>
        <w:rPr>
          <w:rFonts w:ascii="Arial" w:hAnsi="Arial" w:cs="Arial"/>
          <w:b/>
          <w:bCs/>
          <w:sz w:val="24"/>
          <w:szCs w:val="24"/>
        </w:rPr>
        <w:br/>
        <w:t>INNOWACJE</w:t>
      </w:r>
    </w:p>
    <w:p w:rsidR="00862047" w:rsidRDefault="00862047">
      <w:pPr>
        <w:pStyle w:val="NumberedHeading1"/>
        <w:tabs>
          <w:tab w:val="left" w:pos="351"/>
        </w:tabs>
        <w:spacing w:after="120"/>
      </w:pPr>
      <w:r>
        <w:rPr>
          <w:b/>
          <w:bCs/>
          <w:u w:val="single"/>
        </w:rPr>
        <w:t>Część I</w:t>
      </w:r>
    </w:p>
    <w:tbl>
      <w:tblPr>
        <w:tblW w:w="0" w:type="auto"/>
        <w:tblInd w:w="-116" w:type="dxa"/>
        <w:tblLayout w:type="fixed"/>
        <w:tblLook w:val="0000"/>
      </w:tblPr>
      <w:tblGrid>
        <w:gridCol w:w="3168"/>
        <w:gridCol w:w="6458"/>
      </w:tblGrid>
      <w:tr w:rsidR="00862047">
        <w:trPr>
          <w:trHeight w:val="344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2047" w:rsidRDefault="00862047">
            <w:r>
              <w:rPr>
                <w:rFonts w:ascii="Arial" w:hAnsi="Arial" w:cs="Arial"/>
                <w:b/>
                <w:bCs/>
                <w:sz w:val="24"/>
                <w:szCs w:val="24"/>
              </w:rPr>
              <w:t>1. Dane instytucji, organizacji, osoby wnioskującej</w:t>
            </w:r>
          </w:p>
        </w:tc>
      </w:tr>
      <w:tr w:rsidR="00862047">
        <w:trPr>
          <w:trHeight w:val="5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62047" w:rsidRDefault="00862047">
            <w:r>
              <w:rPr>
                <w:rFonts w:ascii="Arial" w:hAnsi="Arial" w:cs="Arial"/>
                <w:sz w:val="24"/>
                <w:szCs w:val="24"/>
              </w:rPr>
              <w:t xml:space="preserve">Nazwa instytucji, organizacji,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Nazwisko i Imię osoby, osób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47" w:rsidRDefault="008620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047">
        <w:trPr>
          <w:trHeight w:val="35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62047" w:rsidRDefault="00862047">
            <w:r>
              <w:rPr>
                <w:rFonts w:ascii="Arial" w:hAnsi="Arial" w:cs="Arial"/>
                <w:sz w:val="24"/>
                <w:szCs w:val="24"/>
              </w:rPr>
              <w:t xml:space="preserve">Adres 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47" w:rsidRDefault="008620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862047" w:rsidRDefault="008620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047">
        <w:trPr>
          <w:trHeight w:val="32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62047" w:rsidRDefault="00862047">
            <w:r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47" w:rsidRDefault="008620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04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62047" w:rsidRDefault="00862047"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47" w:rsidRDefault="008620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2047" w:rsidRDefault="0086204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16" w:type="dxa"/>
        <w:tblLayout w:type="fixed"/>
        <w:tblLook w:val="0000"/>
      </w:tblPr>
      <w:tblGrid>
        <w:gridCol w:w="3168"/>
        <w:gridCol w:w="6847"/>
      </w:tblGrid>
      <w:tr w:rsidR="00862047"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2047" w:rsidRDefault="00862047">
            <w:r>
              <w:rPr>
                <w:rFonts w:ascii="Arial" w:hAnsi="Arial" w:cs="Arial"/>
                <w:b/>
                <w:bCs/>
                <w:sz w:val="24"/>
                <w:szCs w:val="24"/>
              </w:rPr>
              <w:t>2. Dane osoby, instytucji, organizacji nominowanej do nagrody „Radomski Laur Techniki”</w:t>
            </w:r>
          </w:p>
        </w:tc>
      </w:tr>
      <w:tr w:rsidR="00862047">
        <w:trPr>
          <w:trHeight w:val="49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62047" w:rsidRDefault="00862047">
            <w:r>
              <w:rPr>
                <w:rFonts w:ascii="Arial" w:hAnsi="Arial" w:cs="Arial"/>
                <w:sz w:val="24"/>
                <w:szCs w:val="24"/>
              </w:rPr>
              <w:t>Imię i nazwisko/ Nazwa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47" w:rsidRDefault="00862047">
            <w:pPr>
              <w:snapToGrid w:val="0"/>
              <w:rPr>
                <w:rFonts w:ascii="Arial" w:hAnsi="Arial" w:cs="Arial"/>
              </w:rPr>
            </w:pPr>
          </w:p>
          <w:p w:rsidR="00862047" w:rsidRDefault="00862047">
            <w:pPr>
              <w:rPr>
                <w:rFonts w:ascii="Arial" w:hAnsi="Arial" w:cs="Arial"/>
              </w:rPr>
            </w:pPr>
          </w:p>
        </w:tc>
      </w:tr>
      <w:tr w:rsidR="0086204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62047" w:rsidRDefault="00862047">
            <w:r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47" w:rsidRDefault="00862047">
            <w:pPr>
              <w:snapToGrid w:val="0"/>
              <w:rPr>
                <w:rFonts w:ascii="Arial" w:hAnsi="Arial" w:cs="Arial"/>
              </w:rPr>
            </w:pPr>
          </w:p>
          <w:p w:rsidR="00862047" w:rsidRDefault="00862047">
            <w:pPr>
              <w:rPr>
                <w:rFonts w:ascii="Arial" w:hAnsi="Arial" w:cs="Arial"/>
              </w:rPr>
            </w:pPr>
          </w:p>
        </w:tc>
      </w:tr>
      <w:tr w:rsidR="00862047">
        <w:trPr>
          <w:trHeight w:val="3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62047" w:rsidRDefault="00862047">
            <w:r>
              <w:rPr>
                <w:rFonts w:ascii="Arial" w:hAnsi="Arial" w:cs="Arial"/>
                <w:sz w:val="24"/>
                <w:szCs w:val="24"/>
              </w:rPr>
              <w:t>Kontakt telefoniczny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47" w:rsidRDefault="00862047">
            <w:pPr>
              <w:snapToGrid w:val="0"/>
              <w:rPr>
                <w:rFonts w:ascii="Arial" w:hAnsi="Arial" w:cs="Arial"/>
              </w:rPr>
            </w:pPr>
          </w:p>
        </w:tc>
      </w:tr>
      <w:tr w:rsidR="00862047">
        <w:trPr>
          <w:trHeight w:val="5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62047" w:rsidRDefault="00862047"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47" w:rsidRDefault="00862047">
            <w:pPr>
              <w:snapToGrid w:val="0"/>
              <w:rPr>
                <w:rFonts w:ascii="Arial" w:hAnsi="Arial" w:cs="Arial"/>
              </w:rPr>
            </w:pPr>
          </w:p>
        </w:tc>
      </w:tr>
      <w:tr w:rsidR="0086204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62047" w:rsidRDefault="00862047">
            <w:r>
              <w:rPr>
                <w:rFonts w:ascii="Arial" w:hAnsi="Arial" w:cs="Arial"/>
                <w:sz w:val="24"/>
                <w:szCs w:val="24"/>
              </w:rPr>
              <w:t xml:space="preserve">Zawód 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047" w:rsidRDefault="00862047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862047" w:rsidRDefault="00862047">
      <w:pPr>
        <w:spacing w:before="120"/>
      </w:pPr>
      <w:r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i/>
          <w:iCs/>
          <w:sz w:val="22"/>
          <w:szCs w:val="22"/>
          <w:u w:val="single"/>
        </w:rPr>
        <w:t>część I wniosku winna stanowić odrębną stronę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862047" w:rsidRDefault="00862047">
      <w:pPr>
        <w:tabs>
          <w:tab w:val="left" w:pos="2085"/>
        </w:tabs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62047" w:rsidRDefault="00862047">
      <w:pPr>
        <w:rPr>
          <w:rFonts w:ascii="Arial" w:hAnsi="Arial" w:cs="Arial"/>
        </w:rPr>
      </w:pPr>
    </w:p>
    <w:p w:rsidR="00862047" w:rsidRDefault="00862047">
      <w:pPr>
        <w:rPr>
          <w:rFonts w:ascii="Arial" w:hAnsi="Arial" w:cs="Arial"/>
        </w:rPr>
      </w:pPr>
    </w:p>
    <w:p w:rsidR="00862047" w:rsidRDefault="00862047">
      <w:pPr>
        <w:rPr>
          <w:rFonts w:ascii="Arial" w:hAnsi="Arial" w:cs="Arial"/>
        </w:rPr>
      </w:pPr>
    </w:p>
    <w:p w:rsidR="00862047" w:rsidRDefault="00862047">
      <w:pPr>
        <w:rPr>
          <w:rFonts w:ascii="Arial" w:hAnsi="Arial" w:cs="Arial"/>
        </w:rPr>
      </w:pPr>
    </w:p>
    <w:p w:rsidR="00862047" w:rsidRDefault="00862047"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Część II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862047" w:rsidRDefault="00862047">
      <w:pPr>
        <w:rPr>
          <w:rFonts w:ascii="Arial" w:hAnsi="Arial" w:cs="Arial"/>
        </w:rPr>
      </w:pPr>
    </w:p>
    <w:p w:rsidR="00862047" w:rsidRDefault="0086204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shd w:val="clear" w:color="auto" w:fill="F2F2F2"/>
      </w:pPr>
      <w:r>
        <w:rPr>
          <w:rFonts w:ascii="Arial" w:hAnsi="Arial" w:cs="Arial"/>
          <w:b/>
          <w:bCs/>
          <w:sz w:val="24"/>
          <w:szCs w:val="24"/>
        </w:rPr>
        <w:t>3.  Opis i uzasadnienie nominacji do nagrody „Radomski Laur Techniki”</w:t>
      </w:r>
    </w:p>
    <w:p w:rsidR="00862047" w:rsidRDefault="00862047">
      <w:pPr>
        <w:pStyle w:val="NumberedHeading1"/>
        <w:numPr>
          <w:ilvl w:val="0"/>
          <w:numId w:val="1"/>
        </w:numPr>
        <w:tabs>
          <w:tab w:val="left" w:pos="351"/>
        </w:tabs>
        <w:spacing w:before="120"/>
        <w:ind w:left="502" w:hanging="900"/>
      </w:pPr>
      <w:r>
        <w:rPr>
          <w:b/>
          <w:bCs/>
        </w:rPr>
        <w:t xml:space="preserve">Temat opracowania, rozwiązania </w:t>
      </w:r>
    </w:p>
    <w:p w:rsidR="00862047" w:rsidRDefault="00862047">
      <w:pPr>
        <w:pStyle w:val="Tekstblokowy1"/>
        <w:tabs>
          <w:tab w:val="left" w:pos="351"/>
        </w:tabs>
        <w:spacing w:before="0" w:after="0" w:line="240" w:lineRule="auto"/>
        <w:ind w:left="720" w:right="-2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047" w:rsidRDefault="00862047">
      <w:pPr>
        <w:pStyle w:val="NumberedHeading1"/>
        <w:numPr>
          <w:ilvl w:val="0"/>
          <w:numId w:val="1"/>
        </w:numPr>
        <w:spacing w:before="240" w:after="60"/>
        <w:ind w:left="714" w:hanging="357"/>
      </w:pPr>
      <w:r>
        <w:rPr>
          <w:b/>
          <w:bCs/>
        </w:rPr>
        <w:t xml:space="preserve">Szczegółowy opis i uzasadnienie złożonego opracowania, rozwiązania  </w:t>
      </w:r>
    </w:p>
    <w:p w:rsidR="00862047" w:rsidRDefault="00862047">
      <w:pPr>
        <w:pStyle w:val="Tekstblokowy1"/>
        <w:spacing w:before="0" w:after="0" w:line="240" w:lineRule="auto"/>
        <w:ind w:left="720" w:right="-1"/>
      </w:pPr>
      <w:r>
        <w:rPr>
          <w:sz w:val="24"/>
          <w:szCs w:val="24"/>
        </w:rPr>
        <w:t>(określić oryginalność, załączyć dokumentację niezbędną dla zobrazowania rozwiązania i uzyskanego wyniku oraz zakresu zastosowania rozwiązania w praktyce)</w:t>
      </w:r>
    </w:p>
    <w:p w:rsidR="00862047" w:rsidRDefault="00862047">
      <w:pPr>
        <w:pStyle w:val="Tekstblokowy1"/>
        <w:tabs>
          <w:tab w:val="left" w:pos="431"/>
        </w:tabs>
        <w:spacing w:before="0" w:after="0" w:line="240" w:lineRule="auto"/>
        <w:ind w:left="720" w:right="-2"/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62047" w:rsidRDefault="00862047">
      <w:pPr>
        <w:pStyle w:val="NumberedHeading1"/>
        <w:numPr>
          <w:ilvl w:val="0"/>
          <w:numId w:val="1"/>
        </w:numPr>
        <w:spacing w:before="120" w:after="60"/>
        <w:ind w:left="714" w:hanging="357"/>
      </w:pPr>
      <w:r>
        <w:rPr>
          <w:b/>
          <w:bCs/>
        </w:rPr>
        <w:t>Inne dane, uzasadniające zgłoszenie opracowania, rozwiązania, jako wybitnego osiągnięcia w dziedzinie techniki, czy przydatnego i możliwego do zastosowania w praktyce.</w:t>
      </w:r>
    </w:p>
    <w:p w:rsidR="00862047" w:rsidRDefault="00862047">
      <w:pPr>
        <w:pStyle w:val="Tekstblokowy1"/>
        <w:spacing w:before="0" w:after="0" w:line="240" w:lineRule="auto"/>
        <w:ind w:left="720" w:right="-2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047" w:rsidRDefault="00862047">
      <w:pPr>
        <w:pStyle w:val="Tekstblokowy1"/>
        <w:tabs>
          <w:tab w:val="left" w:pos="431"/>
        </w:tabs>
        <w:spacing w:before="0" w:after="0" w:line="240" w:lineRule="auto"/>
        <w:ind w:left="720" w:right="-2"/>
        <w:rPr>
          <w:sz w:val="24"/>
          <w:szCs w:val="24"/>
        </w:rPr>
      </w:pPr>
    </w:p>
    <w:p w:rsidR="00862047" w:rsidRDefault="00862047">
      <w:pPr>
        <w:pStyle w:val="NumberedHeading1"/>
        <w:numPr>
          <w:ilvl w:val="0"/>
          <w:numId w:val="1"/>
        </w:numPr>
        <w:spacing w:after="60"/>
        <w:ind w:left="714" w:hanging="357"/>
      </w:pPr>
      <w:r>
        <w:rPr>
          <w:b/>
          <w:bCs/>
        </w:rPr>
        <w:t>Czy opracowanie, rozwiązanie zostało wdrożone, podać termin i miejsce wdrożenia</w:t>
      </w:r>
    </w:p>
    <w:p w:rsidR="00862047" w:rsidRDefault="00862047">
      <w:pPr>
        <w:pStyle w:val="Tekstblokowy1"/>
        <w:spacing w:before="0" w:after="0" w:line="240" w:lineRule="auto"/>
        <w:ind w:left="720" w:right="-2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047" w:rsidRDefault="00862047">
      <w:pPr>
        <w:pStyle w:val="Tekstblokowy1"/>
        <w:spacing w:before="0" w:after="0" w:line="240" w:lineRule="auto"/>
        <w:ind w:left="720" w:right="-2"/>
        <w:rPr>
          <w:sz w:val="24"/>
          <w:szCs w:val="24"/>
        </w:rPr>
      </w:pPr>
    </w:p>
    <w:p w:rsidR="00862047" w:rsidRDefault="00862047">
      <w:pPr>
        <w:pStyle w:val="NumberedHeading1"/>
        <w:numPr>
          <w:ilvl w:val="0"/>
          <w:numId w:val="1"/>
        </w:numPr>
        <w:spacing w:after="60"/>
        <w:ind w:left="714" w:hanging="357"/>
      </w:pPr>
      <w:r>
        <w:rPr>
          <w:b/>
          <w:bCs/>
        </w:rPr>
        <w:t>Efekty uzyskane z praktycznego zastosowania zgłoszonego opracowania, rozwiązania</w:t>
      </w:r>
    </w:p>
    <w:p w:rsidR="00862047" w:rsidRDefault="00862047">
      <w:pPr>
        <w:pStyle w:val="Tekstblokowy1"/>
        <w:spacing w:before="0" w:after="0" w:line="240" w:lineRule="auto"/>
        <w:ind w:left="0"/>
      </w:pPr>
      <w:r>
        <w:rPr>
          <w:rFonts w:eastAsia="Arial"/>
          <w:sz w:val="24"/>
          <w:szCs w:val="24"/>
        </w:rPr>
        <w:t xml:space="preserve">            </w:t>
      </w:r>
      <w:r>
        <w:rPr>
          <w:sz w:val="24"/>
          <w:szCs w:val="24"/>
        </w:rPr>
        <w:t>(w miarę możliwości dołączyć dokumenty potwierdzające               uzyskane efekty)</w:t>
      </w:r>
    </w:p>
    <w:p w:rsidR="00862047" w:rsidRDefault="00862047">
      <w:pPr>
        <w:pStyle w:val="Tekstblokowy1"/>
        <w:spacing w:before="0" w:after="0" w:line="240" w:lineRule="auto"/>
        <w:ind w:left="720" w:right="-2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047" w:rsidRDefault="00862047">
      <w:pPr>
        <w:pStyle w:val="NumberedHeading1"/>
        <w:numPr>
          <w:ilvl w:val="0"/>
          <w:numId w:val="1"/>
        </w:numPr>
        <w:spacing w:before="240" w:after="60"/>
        <w:ind w:left="714" w:hanging="357"/>
      </w:pPr>
      <w:r>
        <w:rPr>
          <w:b/>
          <w:bCs/>
        </w:rPr>
        <w:t xml:space="preserve">Czy przy realizacji wniosku korzystano ze środków zewnętrznych: np. środków pochodzących z programów UE, krajowych funduszy wsparcia, kredytów, pożyczek, dotacji i in.,  </w:t>
      </w:r>
      <w:r>
        <w:rPr>
          <w:i/>
          <w:iCs/>
        </w:rPr>
        <w:t>(jeżeli tak, to wymienić źródła finansowania)</w:t>
      </w:r>
    </w:p>
    <w:p w:rsidR="00862047" w:rsidRDefault="00862047">
      <w:pPr>
        <w:pStyle w:val="Tekstblokowy1"/>
        <w:spacing w:before="0" w:after="120" w:line="240" w:lineRule="auto"/>
        <w:ind w:left="720" w:right="0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047" w:rsidRDefault="00862047">
      <w:pPr>
        <w:pStyle w:val="NumberedHeading1"/>
        <w:numPr>
          <w:ilvl w:val="0"/>
          <w:numId w:val="1"/>
        </w:numPr>
        <w:spacing w:before="240" w:after="60"/>
        <w:ind w:left="714" w:hanging="357"/>
      </w:pPr>
      <w:r>
        <w:rPr>
          <w:b/>
          <w:bCs/>
        </w:rPr>
        <w:t xml:space="preserve">Podać, czy wymienione opracowanie, rozwiązanie zostało zgłoszone </w:t>
      </w:r>
      <w:r>
        <w:rPr>
          <w:b/>
          <w:bCs/>
        </w:rPr>
        <w:br/>
        <w:t>w Urzędzie Patentowym, (jeżeli</w:t>
      </w:r>
      <w:r>
        <w:rPr>
          <w:i/>
          <w:iCs/>
        </w:rPr>
        <w:t xml:space="preserve"> tak, należy podać numer patentu)</w:t>
      </w:r>
    </w:p>
    <w:p w:rsidR="00862047" w:rsidRDefault="00862047">
      <w:pPr>
        <w:pStyle w:val="Tekstblokowy1"/>
        <w:spacing w:before="0" w:after="0" w:line="240" w:lineRule="auto"/>
        <w:ind w:left="720" w:right="-2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047" w:rsidRDefault="00862047">
      <w:pPr>
        <w:pStyle w:val="NumberedHeading1"/>
        <w:numPr>
          <w:ilvl w:val="0"/>
          <w:numId w:val="1"/>
        </w:numPr>
        <w:spacing w:before="240" w:after="60"/>
        <w:ind w:left="714" w:hanging="357"/>
      </w:pPr>
      <w:r>
        <w:rPr>
          <w:b/>
          <w:bCs/>
        </w:rPr>
        <w:t>Podać, czy wymienione opracowanie, rozwiązanie było już nagrodzone</w:t>
      </w:r>
    </w:p>
    <w:p w:rsidR="00862047" w:rsidRDefault="00862047">
      <w:pPr>
        <w:pStyle w:val="Tekstblokowy1"/>
        <w:spacing w:before="0" w:after="0" w:line="240" w:lineRule="auto"/>
        <w:ind w:left="2160"/>
      </w:pPr>
      <w:r>
        <w:rPr>
          <w:sz w:val="24"/>
          <w:szCs w:val="24"/>
        </w:rPr>
        <w:t>(jeżeli tak wymienić podając rok i tytuł nagrody)</w:t>
      </w:r>
    </w:p>
    <w:p w:rsidR="00862047" w:rsidRDefault="00862047">
      <w:pPr>
        <w:ind w:left="709" w:firstLine="11"/>
      </w:pPr>
      <w:r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iCs/>
        </w:rPr>
        <w:t xml:space="preserve"> (Nagrodzenie zgłoszonego opracowania w jakimkolwiek innym konkursie nie stanowi przeszkody do otrzymania nagrody)</w:t>
      </w:r>
    </w:p>
    <w:p w:rsidR="00862047" w:rsidRDefault="00862047">
      <w:pPr>
        <w:pStyle w:val="NumberedHeading1"/>
        <w:numPr>
          <w:ilvl w:val="0"/>
          <w:numId w:val="1"/>
        </w:numPr>
        <w:spacing w:before="240" w:after="60"/>
        <w:ind w:left="714" w:hanging="357"/>
      </w:pPr>
      <w:r>
        <w:rPr>
          <w:b/>
          <w:bCs/>
        </w:rPr>
        <w:t>Inne</w:t>
      </w:r>
    </w:p>
    <w:p w:rsidR="00862047" w:rsidRDefault="00862047">
      <w:pPr>
        <w:pStyle w:val="NumberedHeading1"/>
        <w:spacing w:before="120" w:after="60"/>
        <w:ind w:left="646"/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bCs/>
          <w:iCs/>
        </w:rPr>
        <w:t xml:space="preserve">   </w:t>
      </w:r>
      <w:r>
        <w:rPr>
          <w:rFonts w:eastAsia="Arial"/>
          <w:b/>
          <w:bCs/>
          <w:i/>
          <w:iCs/>
        </w:rPr>
        <w:t xml:space="preserve">                                                                                    </w:t>
      </w:r>
      <w:r>
        <w:rPr>
          <w:b/>
          <w:bCs/>
          <w:i/>
          <w:iCs/>
        </w:rPr>
        <w:br/>
      </w:r>
      <w:r>
        <w:rPr>
          <w:i/>
          <w:iCs/>
          <w:sz w:val="20"/>
          <w:szCs w:val="20"/>
        </w:rPr>
        <w:t>(np. w  przypadku zgłoszenia instytucji, firmy, w tym miejscu można podać dane osoby, osób, które w szczególny sposób przyczyniły się do powstania opracowania, wdrożenia  i wskazane są przez zgłaszającego do przyznania  indywidualnego wyróżnienia itp.)</w:t>
      </w:r>
    </w:p>
    <w:p w:rsidR="00862047" w:rsidRDefault="00862047">
      <w:pPr>
        <w:pStyle w:val="NumberedHeading1"/>
        <w:spacing w:before="120" w:after="60"/>
        <w:ind w:left="646"/>
      </w:pPr>
    </w:p>
    <w:p w:rsidR="00862047" w:rsidRDefault="00862047">
      <w:pPr>
        <w:pStyle w:val="NumberedHeading1"/>
        <w:numPr>
          <w:ilvl w:val="0"/>
          <w:numId w:val="2"/>
        </w:numPr>
      </w:pPr>
      <w:r>
        <w:rPr>
          <w:b/>
          <w:bCs/>
        </w:rPr>
        <w:t xml:space="preserve">Załączniki: </w:t>
      </w:r>
      <w:r>
        <w:rPr>
          <w:i/>
          <w:iCs/>
          <w:sz w:val="22"/>
          <w:szCs w:val="22"/>
        </w:rPr>
        <w:t>(rysunki, schematy, fotografie, opinie recenzentów, właściwych instytutów i ośrodków naukowo-badawczych, zakładów, użytkowników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 właściwych stowarzyszeń naukowo-technicznych lub inne materiały uznane przez składającego za istotne dla oceny wniosku):</w:t>
      </w:r>
    </w:p>
    <w:p w:rsidR="00862047" w:rsidRDefault="00862047">
      <w:pPr>
        <w:pStyle w:val="Tekstblokowy1"/>
        <w:spacing w:before="0" w:after="0" w:line="240" w:lineRule="auto"/>
        <w:ind w:left="649" w:right="-2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047" w:rsidRDefault="00862047">
      <w:pPr>
        <w:pStyle w:val="NumberedHeading1"/>
        <w:spacing w:before="120" w:after="60"/>
        <w:ind w:left="646"/>
      </w:pPr>
    </w:p>
    <w:p w:rsidR="00862047" w:rsidRDefault="00862047">
      <w:pPr>
        <w:pStyle w:val="Tekstpodstawowy"/>
        <w:tabs>
          <w:tab w:val="center" w:pos="7290"/>
          <w:tab w:val="right" w:pos="8923"/>
        </w:tabs>
        <w:spacing w:before="360"/>
        <w:ind w:left="4956"/>
      </w:pPr>
      <w:r>
        <w:t>...........................................................................</w:t>
      </w:r>
      <w:r>
        <w:br/>
      </w:r>
      <w:r>
        <w:rPr>
          <w:i/>
          <w:iCs/>
          <w:sz w:val="20"/>
          <w:szCs w:val="20"/>
        </w:rPr>
        <w:t>(data, pieczęć i podpis osoby, jednostki zgłaszającej)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2047" w:rsidRDefault="00862047">
      <w:pPr>
        <w:pStyle w:val="Tekstpodstawowy"/>
        <w:spacing w:after="0"/>
        <w:ind w:left="0" w:firstLine="0"/>
        <w:jc w:val="center"/>
        <w:rPr>
          <w:rFonts w:ascii="Arial Narrow" w:hAnsi="Arial Narrow" w:cs="Arial Narrow"/>
          <w:b/>
          <w:color w:val="222222"/>
          <w:sz w:val="18"/>
        </w:rPr>
      </w:pPr>
    </w:p>
    <w:p w:rsidR="00862047" w:rsidRDefault="00862047">
      <w:pPr>
        <w:pStyle w:val="Tekstpodstawowy"/>
        <w:rPr>
          <w:rFonts w:ascii="Arial Narrow" w:hAnsi="Arial Narrow" w:cs="Arial Narrow"/>
          <w:b/>
          <w:color w:val="222222"/>
          <w:sz w:val="18"/>
        </w:rPr>
      </w:pPr>
    </w:p>
    <w:p w:rsidR="00862047" w:rsidRDefault="00862047">
      <w:pPr>
        <w:pStyle w:val="Tekstpodstawowy"/>
        <w:spacing w:after="0"/>
        <w:ind w:left="0" w:firstLine="0"/>
        <w:jc w:val="center"/>
        <w:rPr>
          <w:rFonts w:ascii="Arial" w:hAnsi="Arial" w:cs="Arial"/>
          <w:b/>
          <w:color w:val="222222"/>
          <w:sz w:val="18"/>
          <w:szCs w:val="18"/>
        </w:rPr>
      </w:pPr>
    </w:p>
    <w:p w:rsidR="00862047" w:rsidRDefault="00862047">
      <w:pPr>
        <w:pStyle w:val="Tekstpodstawowy"/>
        <w:spacing w:after="0"/>
        <w:ind w:left="0" w:firstLine="0"/>
        <w:jc w:val="center"/>
      </w:pPr>
      <w:r>
        <w:rPr>
          <w:rFonts w:ascii="Arial" w:hAnsi="Arial" w:cs="Arial"/>
          <w:b/>
          <w:color w:val="222222"/>
          <w:sz w:val="18"/>
          <w:szCs w:val="18"/>
        </w:rPr>
        <w:t>Klauzula informacyjna o przetwarzaniu danych</w:t>
      </w:r>
    </w:p>
    <w:p w:rsidR="00862047" w:rsidRDefault="00862047">
      <w:pPr>
        <w:pStyle w:val="Tekstpodstawowy"/>
        <w:spacing w:after="0"/>
        <w:ind w:left="0" w:firstLine="0"/>
        <w:jc w:val="center"/>
      </w:pPr>
      <w:r>
        <w:rPr>
          <w:rFonts w:ascii="Arial" w:hAnsi="Arial" w:cs="Arial"/>
          <w:color w:val="222222"/>
          <w:sz w:val="18"/>
          <w:szCs w:val="18"/>
        </w:rPr>
        <w:t>Informacja o przetwarzaniu Twoich danych osobowych</w:t>
      </w:r>
    </w:p>
    <w:p w:rsidR="00862047" w:rsidRDefault="00862047">
      <w:pPr>
        <w:pStyle w:val="Tekstpodstawowy"/>
        <w:spacing w:after="0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Niniejszym informujemy Cię, że przetwarzamy Twoje dane osobowe. Szczegóły tego dotyczące znajdziesz poniżej.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b/>
          <w:color w:val="222222"/>
          <w:sz w:val="18"/>
          <w:szCs w:val="18"/>
        </w:rPr>
        <w:t>I.                Administrator danych osobowych</w:t>
      </w:r>
    </w:p>
    <w:p w:rsidR="00862047" w:rsidRDefault="00862047">
      <w:pPr>
        <w:pStyle w:val="Tekstpodstawowy"/>
        <w:spacing w:after="0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 xml:space="preserve">Radomska Rada FSNT NOT, mieszcząca się w Radomiu przy ul.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Rwańska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17 lok. U1 </w:t>
      </w:r>
      <w:r>
        <w:rPr>
          <w:rFonts w:ascii="Arial" w:hAnsi="Arial" w:cs="Arial"/>
          <w:color w:val="222222"/>
          <w:sz w:val="18"/>
          <w:szCs w:val="18"/>
        </w:rPr>
        <w:br/>
        <w:t>E-mail: </w:t>
      </w:r>
      <w:hyperlink r:id="rId5" w:history="1">
        <w:r w:rsidR="00C641A7" w:rsidRPr="00D67538">
          <w:rPr>
            <w:rStyle w:val="Hipercze"/>
            <w:rFonts w:ascii="Arial" w:hAnsi="Arial" w:cs="Arial"/>
            <w:sz w:val="18"/>
            <w:szCs w:val="18"/>
            <w:lang w:val="pl-PL"/>
          </w:rPr>
          <w:t>biuro@radom.enot.pl</w:t>
        </w:r>
      </w:hyperlink>
      <w:r w:rsidR="00C641A7">
        <w:rPr>
          <w:rFonts w:ascii="Arial" w:hAnsi="Arial" w:cs="Arial"/>
          <w:sz w:val="18"/>
          <w:szCs w:val="18"/>
          <w:lang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, tel./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fax</w:t>
      </w:r>
      <w:proofErr w:type="spellEnd"/>
      <w:r>
        <w:rPr>
          <w:rFonts w:ascii="Arial" w:hAnsi="Arial" w:cs="Arial"/>
          <w:color w:val="222222"/>
          <w:sz w:val="18"/>
          <w:szCs w:val="18"/>
        </w:rPr>
        <w:t>: 48 362 31 21, jest Administratorem Twoich danych osobowych.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b/>
          <w:color w:val="222222"/>
          <w:sz w:val="18"/>
          <w:szCs w:val="18"/>
        </w:rPr>
        <w:t>II.               Cele i podstawy przetwarzania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W celu przeprowadzenia konkursu notowskiej nagrody uznania Radomski Laur Techniki na podstawie Twojej zgody, (podstawa z art. 6 ust. 1 lit. a RODO</w:t>
      </w:r>
      <w:r>
        <w:rPr>
          <w:rFonts w:ascii="Arial" w:hAnsi="Arial" w:cs="Arial"/>
          <w:color w:val="222222"/>
          <w:position w:val="5"/>
          <w:sz w:val="18"/>
          <w:szCs w:val="18"/>
        </w:rPr>
        <w:t>1</w:t>
      </w:r>
      <w:r>
        <w:rPr>
          <w:rFonts w:ascii="Arial" w:hAnsi="Arial" w:cs="Arial"/>
          <w:color w:val="222222"/>
          <w:sz w:val="18"/>
          <w:szCs w:val="18"/>
        </w:rPr>
        <w:t>):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b/>
          <w:color w:val="222222"/>
          <w:sz w:val="18"/>
          <w:szCs w:val="18"/>
        </w:rPr>
        <w:t>III.             Kategorie Twoich danych, które przetwarzamy</w:t>
      </w:r>
    </w:p>
    <w:p w:rsidR="00862047" w:rsidRDefault="00862047">
      <w:pPr>
        <w:pStyle w:val="Tekstpodstawowy"/>
        <w:spacing w:after="0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Będziemy przetwarzać następujące kategorie Twoich danych: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1)        Imię i nazwisko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2)        Adres e-mail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3)        Numery telefonów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b/>
          <w:color w:val="222222"/>
          <w:sz w:val="18"/>
          <w:szCs w:val="18"/>
        </w:rPr>
        <w:t>IV.        Odbiorcy danych   </w:t>
      </w:r>
    </w:p>
    <w:p w:rsidR="00862047" w:rsidRDefault="00862047">
      <w:pPr>
        <w:pStyle w:val="Tekstpodstawowy"/>
        <w:spacing w:after="0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Twoje dane osobowe udostępnimy członkom Kapituły Notowskiej Nagrody Uznania Radomski Laur Techniki.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b/>
          <w:color w:val="222222"/>
          <w:sz w:val="18"/>
          <w:szCs w:val="18"/>
        </w:rPr>
        <w:t>V.          Przekazywanie danych do państw trzecich lub organizacji międzynarodowych</w:t>
      </w:r>
    </w:p>
    <w:p w:rsidR="00862047" w:rsidRDefault="00862047">
      <w:pPr>
        <w:pStyle w:val="Tekstpodstawowy"/>
        <w:spacing w:after="0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Nie przekazujemy Twoich danych poza teren Polski/UE/Europejskiego Obszaru Gospodarczego.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b/>
          <w:color w:val="222222"/>
          <w:sz w:val="18"/>
          <w:szCs w:val="18"/>
        </w:rPr>
        <w:t>VI.                 Okres przechowywania danych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Twoje dane pozyskane w celu przeprowadzenia konkursu notowskiej nagrody uznania Radomski Laur Techniki przechowujemy przez okres do końca roku kalendarzowego w którym odbywa się dana edycja konkursu.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b/>
          <w:color w:val="222222"/>
          <w:sz w:val="18"/>
          <w:szCs w:val="18"/>
        </w:rPr>
        <w:t>VII.  Twoje prawa</w:t>
      </w:r>
    </w:p>
    <w:p w:rsidR="00862047" w:rsidRDefault="00862047">
      <w:pPr>
        <w:pStyle w:val="Tekstpodstawowy"/>
        <w:spacing w:after="0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Przysługuje Ci: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a)        Prawo dostępu do swoich danych oraz otrzymania ich kopii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b)        Prawo do sprostowania (poprawiania) swoich danych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c)        Prawo do usunięcia danych: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Jeżeli Twoim zdaniem nie ma podstawy do tego, abyśmy przetwarzali Twoje dane, możesz zażądać, abyśmy je usunęli.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d)        Prawo do ograniczenia przetwarzania danych: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Możesz żądać, abyśmy ograniczyli przetwarzanie Twoich danych osobowych wyłącznie do ich przechowywania lub wykonywania uzgodnionych z Tobą działań, jeżeli Twoim zdaniem mamy nieprawidłowe dane na Twój temat lub przetwarzamy je bezpodstawnie; lub nie chcesz, żebyśmy je usunęli, bo są Ci potrzebne do ustalenia, dochodzenia lub obrony roszczeń; lub na czas wniesionego przez Ciebie sprzeciwu względem przetwarzania danych.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e)        Prawo do przenoszenia danych: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Masz prawo otrzymać od nas w ustrukturyzowanym, powszechnie używanym formacie nadającym się do odczytu maszynowego (np. format „.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csv</w:t>
      </w:r>
      <w:proofErr w:type="spellEnd"/>
      <w:r>
        <w:rPr>
          <w:rFonts w:ascii="Arial" w:hAnsi="Arial" w:cs="Arial"/>
          <w:color w:val="222222"/>
          <w:sz w:val="18"/>
          <w:szCs w:val="18"/>
        </w:rPr>
        <w:t>” dane osobowe Ciebie dotyczące, które nam dostarczyłeś na podstawie umowy lub Twojej zgody. Możesz też zlecić nam przesłanie tych danych bezpośrednio innemu podmiotowi.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f)         Prawo do wniesienia skargi do organu nadzorczego: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Jeżeli uważasz, że przetwarzamy Twoje dane niezgodnie z prawem, możesz złożyć w tej sprawie skargę do Prezesa Urzędu Ochrony Danych Osobowych lub innego właściwego organu nadzorczego.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g)        Prawo do cofnięcia zgody na przetwarzanie danych osobowych: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W każdej chwili masz prawo cofnąć zgodę na przetwarzanie tych danych osobowych, które przetwarzamy na podstawie Twojej zgody. Cofnięcie zgody nie będzie wpływać na zgodność z prawem przetwarzania, którego dokonano na podstawie Twojej zgody przed jej wycofaniem.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color w:val="222222"/>
          <w:sz w:val="18"/>
          <w:szCs w:val="18"/>
        </w:rPr>
        <w:t>W celu wykonania swoich praw skieruj żądanie na adres e-mail: </w:t>
      </w:r>
      <w:hyperlink r:id="rId6" w:history="1">
        <w:r w:rsidR="00C641A7" w:rsidRPr="00D67538">
          <w:rPr>
            <w:rStyle w:val="Hipercze"/>
            <w:rFonts w:ascii="Arial" w:hAnsi="Arial" w:cs="Arial"/>
            <w:sz w:val="18"/>
            <w:szCs w:val="18"/>
            <w:lang w:val="pl-PL"/>
          </w:rPr>
          <w:t>biuro@radom.enot.pl</w:t>
        </w:r>
      </w:hyperlink>
      <w:r w:rsidR="00C641A7">
        <w:rPr>
          <w:rFonts w:ascii="Arial" w:hAnsi="Arial" w:cs="Arial"/>
          <w:sz w:val="18"/>
          <w:szCs w:val="18"/>
          <w:lang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 xml:space="preserve"> zadzwoń pod numer: 48 362 31 21, lub udaj się do naszego Biura przy ul.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Rwańska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17 lok. U1, 26-600 Radom. Pamiętaj, przed realizacją Twoich uprawnień będziemy się musieli upewnić, że Ty to Ty, czyli odpowiednio Cię zidentyfikować.</w:t>
      </w:r>
    </w:p>
    <w:p w:rsidR="00862047" w:rsidRDefault="00862047">
      <w:pPr>
        <w:pStyle w:val="Tekstpodstawowy"/>
        <w:ind w:left="0" w:firstLine="0"/>
      </w:pPr>
      <w:r>
        <w:rPr>
          <w:rFonts w:ascii="Arial" w:hAnsi="Arial" w:cs="Arial"/>
          <w:b/>
          <w:color w:val="222222"/>
          <w:sz w:val="18"/>
          <w:szCs w:val="18"/>
        </w:rPr>
        <w:t>VIII.     Informacja o wymogu/dobrowolności podania danych</w:t>
      </w:r>
    </w:p>
    <w:p w:rsidR="00862047" w:rsidRDefault="00862047">
      <w:pPr>
        <w:pStyle w:val="Tekstpodstawowy"/>
        <w:spacing w:after="0"/>
        <w:ind w:left="808"/>
      </w:pPr>
      <w:r>
        <w:rPr>
          <w:rFonts w:ascii="Arial" w:hAnsi="Arial" w:cs="Arial"/>
          <w:color w:val="222222"/>
          <w:sz w:val="18"/>
          <w:szCs w:val="18"/>
        </w:rPr>
        <w:t>Podanie przez Ciebie danych jest: wymogiem umownym wynikającym z regulaminu dot. przyznawania notowskiej nagrody uznania Radomski Laur Techniki i chęci ubiegania się o wymienioną nagrodę. </w:t>
      </w:r>
    </w:p>
    <w:p w:rsidR="00862047" w:rsidRDefault="00862047">
      <w:pPr>
        <w:rPr>
          <w:rFonts w:ascii="Arial" w:hAnsi="Arial" w:cs="Arial"/>
          <w:sz w:val="18"/>
          <w:szCs w:val="18"/>
        </w:rPr>
      </w:pPr>
    </w:p>
    <w:sectPr w:rsidR="00862047">
      <w:pgSz w:w="11906" w:h="16838"/>
      <w:pgMar w:top="1418" w:right="1418" w:bottom="1418" w:left="1418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  <w:sz w:val="26"/>
        <w:szCs w:val="2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649" w:hanging="360"/>
      </w:pPr>
      <w:rPr>
        <w:rFonts w:ascii="Wingdings" w:hAnsi="Wingdings" w:cs="Wingdings" w:hint="default"/>
        <w:color w:val="auto"/>
        <w:sz w:val="26"/>
        <w:szCs w:val="26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2B661A"/>
    <w:rsid w:val="002B661A"/>
    <w:rsid w:val="00715E33"/>
    <w:rsid w:val="00862047"/>
    <w:rsid w:val="00C6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auto"/>
      <w:sz w:val="26"/>
      <w:szCs w:val="26"/>
    </w:rPr>
  </w:style>
  <w:style w:type="character" w:customStyle="1" w:styleId="WW8Num2z0">
    <w:name w:val="WW8Num2z0"/>
    <w:rPr>
      <w:rFonts w:ascii="Wingdings" w:hAnsi="Wingdings" w:cs="Wingdings" w:hint="default"/>
      <w:color w:val="auto"/>
      <w:sz w:val="26"/>
      <w:szCs w:val="26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1"/>
    <w:rPr>
      <w:rFonts w:ascii="Calibri" w:eastAsia="Times New Roman" w:hAnsi="Calibri" w:cs="Calibri"/>
    </w:rPr>
  </w:style>
  <w:style w:type="character" w:customStyle="1" w:styleId="FootnoteReference1">
    <w:name w:val="Footnote Reference1"/>
    <w:rPr>
      <w:sz w:val="20"/>
      <w:szCs w:val="20"/>
      <w:vertAlign w:val="superscript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/>
      <w:autoSpaceDE/>
      <w:spacing w:after="120"/>
      <w:ind w:left="448" w:hanging="448"/>
      <w:jc w:val="both"/>
    </w:pPr>
    <w:rPr>
      <w:rFonts w:ascii="Calibri" w:hAnsi="Calibri" w:cs="Calibri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rPr>
      <w:b/>
      <w:bCs/>
      <w:sz w:val="24"/>
      <w:szCs w:val="24"/>
    </w:rPr>
  </w:style>
  <w:style w:type="paragraph" w:customStyle="1" w:styleId="Tekstblokowy1">
    <w:name w:val="Tekst blokowy1"/>
    <w:basedOn w:val="Normalny"/>
    <w:pPr>
      <w:spacing w:before="476" w:after="117" w:line="480" w:lineRule="auto"/>
      <w:ind w:left="1440" w:right="1440"/>
    </w:pPr>
    <w:rPr>
      <w:rFonts w:ascii="Arial" w:hAnsi="Arial" w:cs="Arial"/>
      <w:i/>
      <w:iCs/>
    </w:rPr>
  </w:style>
  <w:style w:type="paragraph" w:customStyle="1" w:styleId="NumberedHeading1">
    <w:name w:val="Numbered Heading 1"/>
    <w:basedOn w:val="Normalny"/>
    <w:next w:val="Normalny"/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radom.enot.pl" TargetMode="External"/><Relationship Id="rId5" Type="http://schemas.openxmlformats.org/officeDocument/2006/relationships/hyperlink" Target="mailto:biuro@radom.en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Links>
    <vt:vector size="12" baseType="variant">
      <vt:variant>
        <vt:i4>2687067</vt:i4>
      </vt:variant>
      <vt:variant>
        <vt:i4>3</vt:i4>
      </vt:variant>
      <vt:variant>
        <vt:i4>0</vt:i4>
      </vt:variant>
      <vt:variant>
        <vt:i4>5</vt:i4>
      </vt:variant>
      <vt:variant>
        <vt:lpwstr>mailto:biuro@radom.enot.pl</vt:lpwstr>
      </vt:variant>
      <vt:variant>
        <vt:lpwstr/>
      </vt:variant>
      <vt:variant>
        <vt:i4>2687067</vt:i4>
      </vt:variant>
      <vt:variant>
        <vt:i4>0</vt:i4>
      </vt:variant>
      <vt:variant>
        <vt:i4>0</vt:i4>
      </vt:variant>
      <vt:variant>
        <vt:i4>5</vt:i4>
      </vt:variant>
      <vt:variant>
        <vt:lpwstr>mailto:biuro@radom.enot.pl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Projekt</cp:lastModifiedBy>
  <cp:revision>2</cp:revision>
  <cp:lastPrinted>1601-01-01T00:00:00Z</cp:lastPrinted>
  <dcterms:created xsi:type="dcterms:W3CDTF">2024-05-21T12:07:00Z</dcterms:created>
  <dcterms:modified xsi:type="dcterms:W3CDTF">2024-05-21T12:07:00Z</dcterms:modified>
</cp:coreProperties>
</file>